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4C1F6" w14:textId="77777777" w:rsidR="00BE245D" w:rsidRPr="00BE245D" w:rsidRDefault="00BE245D" w:rsidP="00BE245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E245D">
        <w:rPr>
          <w:rFonts w:ascii="宋体" w:eastAsia="宋体" w:hAnsi="宋体" w:cs="宋体"/>
          <w:kern w:val="0"/>
          <w:sz w:val="18"/>
          <w:szCs w:val="18"/>
        </w:rPr>
        <w:t xml:space="preserve">　　金属百叶窗仓库排风扇安装在快门上的排风扇广泛用于仓库，办公室，工厂，商店和农场建筑的通风。它们在需要时耗尽，然后当风扇不运转时，百叶窗自动关闭以停止空气的渗透。</w:t>
      </w:r>
    </w:p>
    <w:p w14:paraId="6A41AEF7" w14:textId="77777777" w:rsidR="00BE245D" w:rsidRPr="00BE245D" w:rsidRDefault="00BE245D" w:rsidP="00BE245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E245D">
        <w:rPr>
          <w:rFonts w:ascii="宋体" w:eastAsia="宋体" w:hAnsi="宋体" w:cs="宋体"/>
          <w:kern w:val="0"/>
          <w:sz w:val="18"/>
          <w:szCs w:val="18"/>
        </w:rPr>
        <w:t xml:space="preserve">　　适合仓库，工作间，温室，棚子和谷仓等</w:t>
      </w:r>
    </w:p>
    <w:p w14:paraId="74E22733" w14:textId="77777777" w:rsidR="00BE245D" w:rsidRPr="00BE245D" w:rsidRDefault="00BE245D" w:rsidP="00BE245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E245D">
        <w:rPr>
          <w:rFonts w:ascii="宋体" w:eastAsia="宋体" w:hAnsi="宋体" w:cs="宋体"/>
          <w:kern w:val="0"/>
          <w:sz w:val="18"/>
          <w:szCs w:val="18"/>
        </w:rPr>
        <w:t xml:space="preserve">　　消除灰尘，气味，潮湿和热量</w:t>
      </w:r>
    </w:p>
    <w:p w14:paraId="6C778FEB" w14:textId="2E8FB26A" w:rsidR="00E9497C" w:rsidRPr="00BE245D" w:rsidRDefault="00E9497C" w:rsidP="00BE245D">
      <w:bookmarkStart w:id="0" w:name="_GoBack"/>
      <w:bookmarkEnd w:id="0"/>
    </w:p>
    <w:sectPr w:rsidR="00E9497C" w:rsidRPr="00BE2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C"/>
    <w:rsid w:val="00095DF3"/>
    <w:rsid w:val="003C7625"/>
    <w:rsid w:val="004D73F8"/>
    <w:rsid w:val="005B26F8"/>
    <w:rsid w:val="006111EE"/>
    <w:rsid w:val="00BE245D"/>
    <w:rsid w:val="00D83F7C"/>
    <w:rsid w:val="00E9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3249"/>
  <w15:chartTrackingRefBased/>
  <w15:docId w15:val="{AC2B5577-D666-4B87-8E28-8D54B91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5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2018-05-21T17:41:00Z</dcterms:created>
  <dcterms:modified xsi:type="dcterms:W3CDTF">2018-05-22T06:59:00Z</dcterms:modified>
</cp:coreProperties>
</file>